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81B" w:rsidRDefault="00C6081B" w:rsidP="00C6081B">
      <w:pPr>
        <w:pStyle w:val="Default"/>
        <w:rPr>
          <w:rFonts w:ascii="Times New Roman" w:hAnsi="Times New Roman" w:cs="Times New Roman"/>
          <w:b/>
          <w:bCs/>
        </w:rPr>
      </w:pPr>
      <w:r w:rsidRPr="008424F5">
        <w:rPr>
          <w:rFonts w:ascii="Times New Roman" w:hAnsi="Times New Roman" w:cs="Times New Roman"/>
          <w:b/>
          <w:bCs/>
        </w:rPr>
        <w:t>Ветровые районы в городах Российской федерации</w:t>
      </w:r>
    </w:p>
    <w:p w:rsidR="00C6081B" w:rsidRPr="008424F5" w:rsidRDefault="00C6081B" w:rsidP="00C6081B">
      <w:pPr>
        <w:pStyle w:val="Default"/>
        <w:rPr>
          <w:rFonts w:ascii="Times New Roman" w:hAnsi="Times New Roman" w:cs="Times New Roman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905"/>
        <w:gridCol w:w="2905"/>
        <w:gridCol w:w="2905"/>
      </w:tblGrid>
      <w:tr w:rsidR="00C6081B" w:rsidTr="009A1D5A">
        <w:trPr>
          <w:trHeight w:val="245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Город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Субъект федерации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Ветровой район</w:t>
            </w:r>
          </w:p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Абакан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Хакасия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Альметьевск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Татарстан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Ангарск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Иркутская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bookmarkStart w:id="0" w:name="_GoBack"/>
            <w:bookmarkEnd w:id="0"/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Арзамас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Нижегородская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Артем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Приморский край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Архангельск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Архангельская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Астрахань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Астраханская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Ачинск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Красноярский край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Балаково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Саратовская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Балашиха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Московская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Барнаул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Алтайский край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Батайск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Ростовская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Белгород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Белгородская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Бийск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Алтайский край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Благовещенск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Амурская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Братск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Иркутская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Брянск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Брянская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Великие Луки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Псковская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Великий Новгород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Новгородская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Владивосток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Приморский край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Владикавказ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Северная Осетия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Владимир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Владимирская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Волгоград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Волгоградская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Волгодонск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Ростовская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Волжский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Волгоградская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Волжский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Самарская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Вологда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Вологодская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Воронеж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Воронежская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Грозный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Чеченская Республика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Дербент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Дагестан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Дзержинск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Нижегородская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Димитровград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Ульяновская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Екатеринбург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Свердловская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Елец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Липецкая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Железнодорожный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Московская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Жуковский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Московская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Златоуст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Челябинская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Иваново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Ивановская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Ижевск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Удмуртия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Иркутск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Иркутская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Йошкар-Ола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Марийская Республика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Казань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Татарстан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Калининград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Калининградская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Калуга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Калужская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Каменск-Уральский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Свердловская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Камышин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Волгоградская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Кемерово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Кемеровская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Киров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Кировская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Киселевск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Кемеровская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Ковров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Владимирская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C6081B" w:rsidTr="009A1D5A">
        <w:trPr>
          <w:trHeight w:val="109"/>
        </w:trPr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Коломна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Московская область </w:t>
            </w:r>
          </w:p>
        </w:tc>
        <w:tc>
          <w:tcPr>
            <w:tcW w:w="2905" w:type="dxa"/>
          </w:tcPr>
          <w:p w:rsidR="00C6081B" w:rsidRDefault="00C6081B" w:rsidP="009A1D5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</w:tbl>
    <w:p w:rsidR="00C6081B" w:rsidRDefault="00C6081B" w:rsidP="00C608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81B" w:rsidRDefault="00C6081B" w:rsidP="00C608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81B" w:rsidRDefault="00C6081B" w:rsidP="00C608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81B" w:rsidRPr="000A1873" w:rsidRDefault="00C6081B" w:rsidP="00C608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1873">
        <w:rPr>
          <w:rFonts w:ascii="Times New Roman" w:hAnsi="Times New Roman" w:cs="Times New Roman"/>
          <w:b/>
          <w:sz w:val="24"/>
          <w:szCs w:val="24"/>
        </w:rPr>
        <w:t>5.2. Карта «Районирование территории Российской Федерации по давлению ветра»</w:t>
      </w:r>
    </w:p>
    <w:p w:rsidR="00C6081B" w:rsidRPr="00A40884" w:rsidRDefault="00C6081B" w:rsidP="00C6081B">
      <w:pPr>
        <w:rPr>
          <w:rFonts w:ascii="Times New Roman" w:hAnsi="Times New Roman" w:cs="Times New Roman"/>
          <w:b/>
        </w:rPr>
      </w:pPr>
      <w:r w:rsidRPr="00A40884">
        <w:rPr>
          <w:rFonts w:ascii="Times New Roman" w:hAnsi="Times New Roman" w:cs="Times New Roman"/>
          <w:b/>
        </w:rPr>
        <w:t>ОПРОСНЫЙ ЛИСТ  ДЛЯ ЗАКАЗА МНОГ</w:t>
      </w:r>
      <w:r>
        <w:rPr>
          <w:rFonts w:ascii="Times New Roman" w:hAnsi="Times New Roman" w:cs="Times New Roman"/>
          <w:b/>
        </w:rPr>
        <w:t xml:space="preserve">ОГРАННОЙ ВЫСОКОМАЧТОВОЙ ОПОРЫ СО СТАЦИОНАРНОЙ </w:t>
      </w:r>
      <w:r w:rsidRPr="00A40884">
        <w:rPr>
          <w:rFonts w:ascii="Times New Roman" w:hAnsi="Times New Roman" w:cs="Times New Roman"/>
          <w:b/>
        </w:rPr>
        <w:t>КОРОНОЙ</w:t>
      </w:r>
      <w:r>
        <w:rPr>
          <w:rFonts w:ascii="Times New Roman" w:hAnsi="Times New Roman" w:cs="Times New Roman"/>
          <w:b/>
        </w:rPr>
        <w:t xml:space="preserve"> ДЛЯ УСТАНОВКИ ОП</w:t>
      </w:r>
    </w:p>
    <w:tbl>
      <w:tblPr>
        <w:tblW w:w="9936" w:type="dxa"/>
        <w:tblInd w:w="91" w:type="dxa"/>
        <w:tblLook w:val="04A0"/>
      </w:tblPr>
      <w:tblGrid>
        <w:gridCol w:w="1051"/>
        <w:gridCol w:w="960"/>
        <w:gridCol w:w="960"/>
        <w:gridCol w:w="1220"/>
        <w:gridCol w:w="400"/>
        <w:gridCol w:w="1286"/>
        <w:gridCol w:w="460"/>
        <w:gridCol w:w="520"/>
        <w:gridCol w:w="1318"/>
        <w:gridCol w:w="460"/>
        <w:gridCol w:w="1301"/>
      </w:tblGrid>
      <w:tr w:rsidR="00C6081B" w:rsidRPr="0029038A" w:rsidTr="009A1D5A">
        <w:trPr>
          <w:trHeight w:val="420"/>
        </w:trPr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Заказчик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05"/>
        </w:trPr>
        <w:tc>
          <w:tcPr>
            <w:tcW w:w="2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№ заявки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35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Обозначение по заявке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05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Высота ствола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опоры</w:t>
            </w: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gramStart"/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35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Ветровой район эксплуатации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20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Климатический район эксплуатации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35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Исполнение короны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мобильная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стационарная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05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Исполнение лебёдки (привод  для ВОУ)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встроенная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навесная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46"/>
        </w:trPr>
        <w:tc>
          <w:tcPr>
            <w:tcW w:w="297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Приборы освещения: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081B" w:rsidRPr="0029038A" w:rsidTr="009A1D5A">
        <w:trPr>
          <w:trHeight w:val="405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Расположение прожекторов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симметричное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0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 симметричное</w:t>
            </w:r>
          </w:p>
        </w:tc>
      </w:tr>
      <w:tr w:rsidR="00C6081B" w:rsidRPr="0029038A" w:rsidTr="009A1D5A">
        <w:trPr>
          <w:trHeight w:val="405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Количество прожекторов освещения, шт.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00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Производитель прожектора,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20"/>
        </w:trPr>
        <w:tc>
          <w:tcPr>
            <w:tcW w:w="29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название, обозначение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20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Мощность одного прожектора, кВт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35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Параметры присоединительные, </w:t>
            </w:r>
            <w:proofErr w:type="gramStart"/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мм</w:t>
            </w:r>
            <w:proofErr w:type="gramEnd"/>
            <w:r w:rsidRPr="0029038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20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Наличие блока ПРА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встроенный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отдельный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6081B" w:rsidRPr="0029038A" w:rsidTr="009A1D5A">
        <w:trPr>
          <w:trHeight w:val="420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Параметры присоединительные ПРА, мм.</w:t>
            </w:r>
          </w:p>
        </w:tc>
        <w:tc>
          <w:tcPr>
            <w:tcW w:w="574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(при установке отдельно от прожектора)</w:t>
            </w:r>
          </w:p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35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Кол-во питающих кабелей освещения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C6081B" w:rsidRPr="0029038A" w:rsidTr="009A1D5A">
        <w:trPr>
          <w:trHeight w:val="450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Система электропитания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однофазное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двухфазное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трёхфазное</w:t>
            </w:r>
          </w:p>
        </w:tc>
      </w:tr>
      <w:tr w:rsidR="00C6081B" w:rsidRPr="0029038A" w:rsidTr="009A1D5A">
        <w:trPr>
          <w:trHeight w:val="428"/>
        </w:trPr>
        <w:tc>
          <w:tcPr>
            <w:tcW w:w="4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Дополнительные конструкции: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081B" w:rsidRPr="0029038A" w:rsidTr="009A1D5A">
        <w:trPr>
          <w:trHeight w:val="420"/>
        </w:trPr>
        <w:tc>
          <w:tcPr>
            <w:tcW w:w="2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Молниеприемник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 L=1м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 L=___м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6081B" w:rsidRPr="0029038A" w:rsidTr="009A1D5A">
        <w:trPr>
          <w:trHeight w:val="405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Трубостойка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Количество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,ш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L=___м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6081B" w:rsidRPr="0029038A" w:rsidTr="009A1D5A">
        <w:trPr>
          <w:trHeight w:val="405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Закладной элемент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стандартный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трубный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6081B" w:rsidRPr="0029038A" w:rsidTr="009A1D5A">
        <w:trPr>
          <w:trHeight w:val="396"/>
        </w:trPr>
        <w:tc>
          <w:tcPr>
            <w:tcW w:w="4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Дополнительная комплектация: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081B" w:rsidRPr="0029038A" w:rsidTr="009A1D5A">
        <w:trPr>
          <w:trHeight w:val="420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Монтажный комплект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50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Эксплуатационный комплект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стандартный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без муфты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6081B" w:rsidRPr="0029038A" w:rsidTr="009A1D5A">
        <w:trPr>
          <w:trHeight w:val="555"/>
        </w:trPr>
        <w:tc>
          <w:tcPr>
            <w:tcW w:w="4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Дополнительная информация: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081B" w:rsidRPr="0029038A" w:rsidTr="009A1D5A">
        <w:trPr>
          <w:trHeight w:val="300"/>
        </w:trPr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00"/>
        </w:trPr>
        <w:tc>
          <w:tcPr>
            <w:tcW w:w="10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00"/>
        </w:trPr>
        <w:tc>
          <w:tcPr>
            <w:tcW w:w="10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00"/>
        </w:trPr>
        <w:tc>
          <w:tcPr>
            <w:tcW w:w="10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00"/>
        </w:trPr>
        <w:tc>
          <w:tcPr>
            <w:tcW w:w="10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1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C6081B" w:rsidRPr="00A40884" w:rsidRDefault="00C6081B" w:rsidP="00C6081B">
      <w:pPr>
        <w:rPr>
          <w:rFonts w:ascii="Times New Roman" w:hAnsi="Times New Roman" w:cs="Times New Roman"/>
        </w:rPr>
      </w:pPr>
    </w:p>
    <w:p w:rsidR="00C6081B" w:rsidRPr="00A40884" w:rsidRDefault="00C6081B" w:rsidP="00C6081B">
      <w:pPr>
        <w:rPr>
          <w:rFonts w:ascii="Times New Roman" w:hAnsi="Times New Roman" w:cs="Times New Roman"/>
          <w:b/>
        </w:rPr>
      </w:pPr>
      <w:r w:rsidRPr="00A40884">
        <w:rPr>
          <w:rFonts w:ascii="Times New Roman" w:hAnsi="Times New Roman" w:cs="Times New Roman"/>
          <w:b/>
        </w:rPr>
        <w:t xml:space="preserve">ОПРОСНЫЙ ЛИСТ  ДЛЯ ЗАКАЗА ВЫСОКОМАЧТОВОЙ ОПОРЫ С </w:t>
      </w:r>
      <w:r>
        <w:rPr>
          <w:rFonts w:ascii="Times New Roman" w:hAnsi="Times New Roman" w:cs="Times New Roman"/>
          <w:b/>
        </w:rPr>
        <w:t>МОБИЛЬНОЙ КОРОНОЙ</w:t>
      </w:r>
    </w:p>
    <w:tbl>
      <w:tblPr>
        <w:tblW w:w="10488" w:type="dxa"/>
        <w:tblInd w:w="91" w:type="dxa"/>
        <w:tblLook w:val="04A0"/>
      </w:tblPr>
      <w:tblGrid>
        <w:gridCol w:w="1051"/>
        <w:gridCol w:w="960"/>
        <w:gridCol w:w="960"/>
        <w:gridCol w:w="1220"/>
        <w:gridCol w:w="400"/>
        <w:gridCol w:w="1398"/>
        <w:gridCol w:w="460"/>
        <w:gridCol w:w="520"/>
        <w:gridCol w:w="1495"/>
        <w:gridCol w:w="460"/>
        <w:gridCol w:w="1564"/>
      </w:tblGrid>
      <w:tr w:rsidR="00C6081B" w:rsidRPr="0029038A" w:rsidTr="009A1D5A">
        <w:trPr>
          <w:trHeight w:val="420"/>
        </w:trPr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Заказчик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05"/>
        </w:trPr>
        <w:tc>
          <w:tcPr>
            <w:tcW w:w="2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№ заявки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35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Обозначение по заявке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05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Высота ствола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опоры</w:t>
            </w: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gramStart"/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proofErr w:type="gramEnd"/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35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Ветровой район эксплуатации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20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Климатический район эксплуатации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35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4B4027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Исполнение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ствола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опоры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ногогранная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9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трубная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68"/>
        </w:trPr>
        <w:tc>
          <w:tcPr>
            <w:tcW w:w="297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Приборы освещения: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081B" w:rsidRPr="0029038A" w:rsidTr="009A1D5A">
        <w:trPr>
          <w:trHeight w:val="405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Расположение прожекторов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симметричное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5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 симметричное</w:t>
            </w:r>
          </w:p>
        </w:tc>
      </w:tr>
      <w:tr w:rsidR="00C6081B" w:rsidRPr="0029038A" w:rsidTr="009A1D5A">
        <w:trPr>
          <w:trHeight w:val="405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Количество прожекторов освещения, шт.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00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Производитель прожектора,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99"/>
        </w:trPr>
        <w:tc>
          <w:tcPr>
            <w:tcW w:w="29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название, обозначение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20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Мощность одного прожектора, кВт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35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Параметры присоединительные, </w:t>
            </w:r>
            <w:proofErr w:type="gramStart"/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мм</w:t>
            </w:r>
            <w:proofErr w:type="gramEnd"/>
            <w:r w:rsidRPr="0029038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20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Наличие блока ПРА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встроенный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отдельный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6081B" w:rsidRPr="0029038A" w:rsidTr="009A1D5A">
        <w:trPr>
          <w:trHeight w:val="420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Параметры присоединительные ПРА, мм.</w:t>
            </w:r>
          </w:p>
        </w:tc>
        <w:tc>
          <w:tcPr>
            <w:tcW w:w="6297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(при установке отдельно от прожектора)</w:t>
            </w:r>
          </w:p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081B" w:rsidRPr="0029038A" w:rsidTr="009A1D5A">
        <w:trPr>
          <w:trHeight w:val="353"/>
        </w:trPr>
        <w:tc>
          <w:tcPr>
            <w:tcW w:w="4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Дополнительные конструкции: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081B" w:rsidRPr="0029038A" w:rsidTr="009A1D5A">
        <w:trPr>
          <w:trHeight w:val="420"/>
        </w:trPr>
        <w:tc>
          <w:tcPr>
            <w:tcW w:w="2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установки прожекторов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кассета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стационарная </w:t>
            </w:r>
          </w:p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корона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площадка</w:t>
            </w:r>
          </w:p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обслуживания</w:t>
            </w:r>
          </w:p>
        </w:tc>
      </w:tr>
      <w:tr w:rsidR="00C6081B" w:rsidRPr="0029038A" w:rsidTr="009A1D5A">
        <w:trPr>
          <w:trHeight w:val="420"/>
        </w:trPr>
        <w:tc>
          <w:tcPr>
            <w:tcW w:w="2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Навесное оборудование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Лестницы, площадки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обсл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Степ-болты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6081B" w:rsidRPr="0029038A" w:rsidTr="009A1D5A">
        <w:trPr>
          <w:trHeight w:val="420"/>
        </w:trPr>
        <w:tc>
          <w:tcPr>
            <w:tcW w:w="2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Молниеприемник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 L=1м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 xml:space="preserve"> L=___м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6081B" w:rsidRPr="0029038A" w:rsidTr="009A1D5A">
        <w:trPr>
          <w:trHeight w:val="405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Закладной элемент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8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стандартный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трубный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C6081B" w:rsidRPr="0029038A" w:rsidTr="009A1D5A">
        <w:trPr>
          <w:trHeight w:val="282"/>
        </w:trPr>
        <w:tc>
          <w:tcPr>
            <w:tcW w:w="4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Дополнительная комплектация: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081B" w:rsidRPr="0029038A" w:rsidTr="009A1D5A">
        <w:trPr>
          <w:trHeight w:val="420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Монтажный комплект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(для многогранных опор)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420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062509">
              <w:rPr>
                <w:rFonts w:ascii="Times New Roman" w:eastAsia="Arial" w:hAnsi="Times New Roman" w:cs="Times New Roman"/>
                <w:sz w:val="24"/>
                <w:szCs w:val="24"/>
              </w:rPr>
              <w:t>ронштейны для установки антенно-фидерных устройств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                </w:t>
            </w:r>
            <w:r w:rsidRPr="000625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(куст </w:t>
            </w:r>
            <w:proofErr w:type="spellStart"/>
            <w:r w:rsidRPr="00062509">
              <w:rPr>
                <w:rFonts w:ascii="Times New Roman" w:eastAsia="Arial" w:hAnsi="Times New Roman" w:cs="Times New Roman"/>
                <w:sz w:val="24"/>
                <w:szCs w:val="24"/>
              </w:rPr>
              <w:t>трубостоек</w:t>
            </w:r>
            <w:proofErr w:type="spellEnd"/>
            <w:r w:rsidRPr="00062509">
              <w:rPr>
                <w:rFonts w:ascii="Times New Roman" w:eastAsia="Arial" w:hAnsi="Times New Roman" w:cs="Times New Roman"/>
                <w:sz w:val="24"/>
                <w:szCs w:val="24"/>
              </w:rPr>
              <w:t>);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081B" w:rsidRPr="0029038A" w:rsidTr="009A1D5A">
        <w:trPr>
          <w:trHeight w:val="420"/>
        </w:trPr>
        <w:tc>
          <w:tcPr>
            <w:tcW w:w="29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8424F5" w:rsidRDefault="00C6081B" w:rsidP="009A1D5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К</w:t>
            </w:r>
            <w:r w:rsidRPr="00062509">
              <w:rPr>
                <w:rFonts w:ascii="Times New Roman" w:eastAsia="Arial" w:hAnsi="Times New Roman" w:cs="Times New Roman"/>
              </w:rPr>
              <w:t>ронштейны кабельные</w:t>
            </w:r>
          </w:p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081B" w:rsidRPr="0029038A" w:rsidTr="009A1D5A">
        <w:trPr>
          <w:trHeight w:val="420"/>
        </w:trPr>
        <w:tc>
          <w:tcPr>
            <w:tcW w:w="41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62509">
              <w:rPr>
                <w:rFonts w:ascii="Times New Roman" w:eastAsia="Arial" w:hAnsi="Times New Roman" w:cs="Times New Roman"/>
                <w:sz w:val="24"/>
                <w:szCs w:val="24"/>
              </w:rPr>
              <w:t>Кронштейны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для страховки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081B" w:rsidRPr="0029038A" w:rsidTr="009A1D5A">
        <w:trPr>
          <w:trHeight w:val="286"/>
        </w:trPr>
        <w:tc>
          <w:tcPr>
            <w:tcW w:w="4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Дополнительная информация: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081B" w:rsidRPr="0029038A" w:rsidTr="009A1D5A">
        <w:trPr>
          <w:trHeight w:val="300"/>
        </w:trPr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00"/>
        </w:trPr>
        <w:tc>
          <w:tcPr>
            <w:tcW w:w="10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00"/>
        </w:trPr>
        <w:tc>
          <w:tcPr>
            <w:tcW w:w="10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00"/>
        </w:trPr>
        <w:tc>
          <w:tcPr>
            <w:tcW w:w="10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00"/>
        </w:trPr>
        <w:tc>
          <w:tcPr>
            <w:tcW w:w="10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6081B" w:rsidRPr="0029038A" w:rsidTr="009A1D5A">
        <w:trPr>
          <w:trHeight w:val="31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081B" w:rsidRPr="0029038A" w:rsidRDefault="00C6081B" w:rsidP="009A1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9038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CC726E" w:rsidRDefault="00CC726E"/>
    <w:p w:rsidR="00017E59" w:rsidRDefault="00017E59">
      <w:pPr>
        <w:rPr>
          <w:rFonts w:ascii="Times New Roman" w:eastAsiaTheme="minorHAnsi" w:hAnsi="Times New Roman"/>
          <w:sz w:val="24"/>
          <w:lang w:eastAsia="en-US"/>
        </w:rPr>
      </w:pPr>
      <w:r>
        <w:rPr>
          <w:rFonts w:ascii="Times New Roman" w:eastAsiaTheme="minorHAnsi" w:hAnsi="Times New Roman"/>
          <w:sz w:val="24"/>
          <w:lang w:eastAsia="en-US"/>
        </w:rPr>
        <w:object w:dxaOrig="6795" w:dyaOrig="11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8pt;height:743.6pt" o:ole="">
            <v:imagedata r:id="rId4" o:title=""/>
          </v:shape>
          <o:OLEObject Type="Embed" ProgID="AutoCAD.Drawing.18" ShapeID="_x0000_i1025" DrawAspect="Content" ObjectID="_1549721472" r:id="rId5"/>
        </w:object>
      </w:r>
    </w:p>
    <w:p w:rsidR="00017E59" w:rsidRDefault="00017E59">
      <w:pPr>
        <w:rPr>
          <w:rFonts w:ascii="Times New Roman" w:eastAsiaTheme="minorHAnsi" w:hAnsi="Times New Roman"/>
          <w:sz w:val="24"/>
          <w:lang w:eastAsia="en-US"/>
        </w:rPr>
      </w:pPr>
    </w:p>
    <w:p w:rsidR="00017E59" w:rsidRDefault="00017E59">
      <w:r>
        <w:rPr>
          <w:noProof/>
        </w:rPr>
        <w:lastRenderedPageBreak/>
        <w:pict>
          <v:shape id="_x0000_s1028" type="#_x0000_t75" style="position:absolute;margin-left:302.8pt;margin-top:489.3pt;width:241.8pt;height:168.95pt;z-index:-251657216">
            <v:imagedata r:id="rId6" o:title="" cropright="-234f"/>
          </v:shape>
          <o:OLEObject Type="Embed" ProgID="AutoCAD.Drawing.18" ShapeID="_x0000_s1028" DrawAspect="Content" ObjectID="_1549721474" r:id="rId7"/>
        </w:pict>
      </w:r>
      <w:r>
        <w:rPr>
          <w:noProof/>
        </w:rPr>
        <w:pict>
          <v:shape id="_x0000_s1027" type="#_x0000_t75" style="position:absolute;margin-left:8.8pt;margin-top:-8.05pt;width:459.55pt;height:710.45pt;z-index:-251658240">
            <v:imagedata r:id="rId8" o:title=""/>
          </v:shape>
          <o:OLEObject Type="Embed" ProgID="AutoCAD.Drawing.18" ShapeID="_x0000_s1027" DrawAspect="Content" ObjectID="_1549721473" r:id="rId9"/>
        </w:pict>
      </w:r>
    </w:p>
    <w:sectPr w:rsidR="00017E59" w:rsidSect="00C608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05DD4"/>
    <w:rsid w:val="00017E59"/>
    <w:rsid w:val="00605DD4"/>
    <w:rsid w:val="006255DA"/>
    <w:rsid w:val="00C6081B"/>
    <w:rsid w:val="00CC726E"/>
    <w:rsid w:val="00EE7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8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6081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8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6081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734</Words>
  <Characters>4184</Characters>
  <Application>Microsoft Office Word</Application>
  <DocSecurity>0</DocSecurity>
  <Lines>34</Lines>
  <Paragraphs>9</Paragraphs>
  <ScaleCrop>false</ScaleCrop>
  <Company/>
  <LinksUpToDate>false</LinksUpToDate>
  <CharactersWithSpaces>4909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Сейранова </dc:creator>
  <cp:keywords/>
  <dc:description/>
  <cp:lastModifiedBy>Admin</cp:lastModifiedBy>
  <cp:revision>4</cp:revision>
  <dcterms:created xsi:type="dcterms:W3CDTF">2017-02-27T05:48:00Z</dcterms:created>
  <dcterms:modified xsi:type="dcterms:W3CDTF">2017-02-27T14:25:00Z</dcterms:modified>
</cp:coreProperties>
</file>